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FC" w:rsidRDefault="002321FC" w:rsidP="00CF228E">
      <w:pPr>
        <w:pStyle w:val="Overskrift2"/>
      </w:pPr>
      <w:r>
        <w:t>Lille Opgave i akkordlæs</w:t>
      </w:r>
      <w:r w:rsidR="009965B9">
        <w:t>ning</w:t>
      </w:r>
      <w:r>
        <w:t xml:space="preserve"> + harmonisk analyse</w:t>
      </w:r>
    </w:p>
    <w:p w:rsidR="00CF228E" w:rsidRPr="006572F9" w:rsidRDefault="00CF228E" w:rsidP="00CF228E">
      <w:pPr>
        <w:pStyle w:val="Overskrift2"/>
      </w:pPr>
      <w:r w:rsidRPr="006572F9">
        <w:t>Opgave A – Akkordlæsning</w:t>
      </w:r>
    </w:p>
    <w:p w:rsidR="00CF228E" w:rsidRPr="007409E3" w:rsidRDefault="00CF228E" w:rsidP="00CF228E">
      <w:r w:rsidRPr="007409E3">
        <w:t xml:space="preserve">Notér becifring over kasserne. Angiv bastone, når </w:t>
      </w:r>
      <w:r>
        <w:t xml:space="preserve">en anden tone end </w:t>
      </w:r>
      <w:r w:rsidRPr="007409E3">
        <w:t xml:space="preserve">grundtonen </w:t>
      </w:r>
      <w:r>
        <w:t xml:space="preserve">ligger </w:t>
      </w:r>
      <w:r w:rsidRPr="007409E3">
        <w:t>i bassen.</w:t>
      </w:r>
    </w:p>
    <w:p w:rsidR="00CF228E" w:rsidRDefault="00CF228E" w:rsidP="00CF228E">
      <w:pPr>
        <w:pStyle w:val="Overskrift2"/>
      </w:pPr>
      <w:r>
        <w:t>Opgave B1 – Harmonisk analyse 1</w:t>
      </w:r>
    </w:p>
    <w:p w:rsidR="00CF228E" w:rsidRDefault="00CF228E" w:rsidP="00CF228E">
      <w:bookmarkStart w:id="0" w:name="OLE_LINK1"/>
      <w:bookmarkStart w:id="1" w:name="OLE_LINK2"/>
      <w:r>
        <w:t>Foretag</w:t>
      </w:r>
      <w:r w:rsidRPr="00882474">
        <w:t xml:space="preserve"> </w:t>
      </w:r>
      <w:r>
        <w:t>funktions</w:t>
      </w:r>
      <w:r w:rsidRPr="00882474">
        <w:t>harmonisk analy</w:t>
      </w:r>
      <w:r>
        <w:t>se af de med rødt understregede områder –</w:t>
      </w:r>
      <w:r w:rsidRPr="00882474">
        <w:t xml:space="preserve"> ud fra de opgivne becifringer og de becifringer</w:t>
      </w:r>
      <w:r>
        <w:t>,</w:t>
      </w:r>
      <w:r w:rsidRPr="00882474">
        <w:t xml:space="preserve"> du har noteret i opgave A. </w:t>
      </w:r>
      <w:r>
        <w:t>Angiv bastonens trin under funktionstegnet, hvis funktionen ikke har grundtonen i bassen.</w:t>
      </w:r>
      <w:r w:rsidRPr="00882474">
        <w:t xml:space="preserve"> Du skal angive den eller de tonearter</w:t>
      </w:r>
      <w:r>
        <w:t>,</w:t>
      </w:r>
      <w:r w:rsidRPr="00882474">
        <w:t xml:space="preserve"> du analyserer ud fra.</w:t>
      </w:r>
      <w:r>
        <w:t xml:space="preserve"> </w:t>
      </w:r>
    </w:p>
    <w:bookmarkEnd w:id="0"/>
    <w:bookmarkEnd w:id="1"/>
    <w:p w:rsidR="00D94ED9" w:rsidRDefault="00D94ED9" w:rsidP="00D94ED9">
      <w:r>
        <w:t>Opgaven indeholder modulation.</w:t>
      </w:r>
    </w:p>
    <w:p w:rsidR="00CF228E" w:rsidRDefault="00CF228E" w:rsidP="00CF228E"/>
    <w:p w:rsidR="008F0196" w:rsidRDefault="008F0196"/>
    <w:p w:rsidR="00CF228E" w:rsidRDefault="009F7528" w:rsidP="00F267B8">
      <w:pPr>
        <w:tabs>
          <w:tab w:val="left" w:pos="7938"/>
          <w:tab w:val="left" w:pos="8505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267B8">
        <w:rPr>
          <w:rFonts w:ascii="Cambria" w:hAnsi="Cambria"/>
        </w:rPr>
        <w:tab/>
        <w:t>D/a    A</w:t>
      </w:r>
    </w:p>
    <w:p w:rsidR="009F7528" w:rsidRDefault="00853410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6116320" cy="1276350"/>
            <wp:effectExtent l="0" t="0" r="508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zart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28" w:rsidRPr="00EE63D2" w:rsidRDefault="00EE63D2" w:rsidP="00DE7F57">
      <w:pPr>
        <w:tabs>
          <w:tab w:val="left" w:pos="993"/>
          <w:tab w:val="left" w:pos="1985"/>
          <w:tab w:val="left" w:pos="2835"/>
          <w:tab w:val="left" w:pos="3969"/>
          <w:tab w:val="left" w:pos="5103"/>
          <w:tab w:val="left" w:pos="6096"/>
          <w:tab w:val="left" w:pos="6946"/>
          <w:tab w:val="left" w:pos="7938"/>
          <w:tab w:val="left" w:pos="8505"/>
        </w:tabs>
        <w:rPr>
          <w:rFonts w:ascii="Funktionstegn" w:hAnsi="Funktionstegn"/>
          <w:lang w:val="en-US"/>
        </w:rPr>
      </w:pPr>
      <w:r w:rsidRPr="00EE63D2">
        <w:rPr>
          <w:rFonts w:cstheme="minorHAnsi"/>
          <w:lang w:val="en-US"/>
        </w:rPr>
        <w:t>D-dur</w:t>
      </w:r>
      <w:r>
        <w:rPr>
          <w:rFonts w:cstheme="minorHAnsi"/>
          <w:lang w:val="en-US"/>
        </w:rPr>
        <w:t>:</w:t>
      </w:r>
      <w:r w:rsidR="00DE7F57" w:rsidRPr="00EE63D2">
        <w:rPr>
          <w:rFonts w:ascii="Funktionstegn" w:hAnsi="Funktionstegn"/>
          <w:lang w:val="en-US"/>
        </w:rPr>
        <w:tab/>
      </w:r>
      <w:r w:rsidR="00DE7F57" w:rsidRPr="00EE63D2">
        <w:rPr>
          <w:rFonts w:ascii="Funktionstegn" w:hAnsi="Funktionstegn"/>
          <w:lang w:val="en-US"/>
        </w:rPr>
        <w:tab/>
      </w:r>
      <w:r w:rsidRPr="00EE63D2">
        <w:rPr>
          <w:rFonts w:ascii="Funktionstegn" w:hAnsi="Funktionstegn"/>
          <w:lang w:val="en-US"/>
        </w:rPr>
        <w:t>t</w:t>
      </w:r>
      <w:r w:rsidR="00DE7F57" w:rsidRPr="00EE63D2">
        <w:rPr>
          <w:rFonts w:ascii="Funktionstegn" w:hAnsi="Funktionstegn"/>
          <w:lang w:val="en-US"/>
        </w:rPr>
        <w:tab/>
      </w:r>
      <w:r w:rsidRPr="00EE63D2">
        <w:rPr>
          <w:rFonts w:ascii="Funktionstegn" w:hAnsi="Funktionstegn"/>
          <w:lang w:val="en-US"/>
        </w:rPr>
        <w:t>tp</w:t>
      </w:r>
      <w:r w:rsidR="00DE7F57" w:rsidRPr="00EE63D2">
        <w:rPr>
          <w:rFonts w:ascii="Funktionstegn" w:hAnsi="Funktionstegn"/>
          <w:lang w:val="en-US"/>
        </w:rPr>
        <w:tab/>
      </w:r>
      <w:r w:rsidRPr="00EE63D2">
        <w:rPr>
          <w:rFonts w:ascii="Funktionstegn" w:hAnsi="Funktionstegn"/>
          <w:lang w:val="en-US"/>
        </w:rPr>
        <w:t>sp</w:t>
      </w:r>
      <w:r w:rsidR="00DE7F57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d7</w:t>
      </w:r>
      <w:r w:rsidR="00DE7F57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t</w:t>
      </w:r>
      <w:r w:rsidR="00DE7F57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sp3</w:t>
      </w:r>
      <w:r w:rsidR="00DE7F57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kd</w:t>
      </w:r>
      <w:r w:rsidR="00DE7F57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d</w:t>
      </w:r>
      <w:r w:rsidR="00DE7F57" w:rsidRPr="00EE63D2">
        <w:rPr>
          <w:rFonts w:ascii="Funktionstegn" w:hAnsi="Funktionstegn"/>
          <w:lang w:val="en-US"/>
        </w:rPr>
        <w:tab/>
      </w:r>
      <w:r w:rsidR="00DE7F57" w:rsidRPr="00EE63D2">
        <w:rPr>
          <w:rFonts w:ascii="Funktionstegn" w:hAnsi="Funktionstegn"/>
          <w:lang w:val="en-US"/>
        </w:rPr>
        <w:tab/>
      </w:r>
      <w:r w:rsidR="00DE7F57" w:rsidRPr="00EE63D2">
        <w:rPr>
          <w:rFonts w:ascii="Funktionstegn" w:hAnsi="Funktionstegn"/>
          <w:lang w:val="en-US"/>
        </w:rPr>
        <w:tab/>
      </w:r>
      <w:r w:rsidR="00DE7F57" w:rsidRPr="00EE63D2">
        <w:rPr>
          <w:rFonts w:ascii="Funktionstegn" w:hAnsi="Funktionstegn"/>
          <w:lang w:val="en-US"/>
        </w:rPr>
        <w:tab/>
      </w:r>
      <w:r w:rsidR="00DE7F57" w:rsidRPr="00EE63D2">
        <w:rPr>
          <w:rFonts w:ascii="Funktionstegn" w:hAnsi="Funktionstegn"/>
          <w:lang w:val="en-US"/>
        </w:rPr>
        <w:tab/>
      </w:r>
      <w:r w:rsidR="00DE7F57" w:rsidRPr="00EE63D2">
        <w:rPr>
          <w:rFonts w:ascii="Funktionstegn" w:hAnsi="Funktionstegn"/>
          <w:lang w:val="en-US"/>
        </w:rPr>
        <w:tab/>
      </w:r>
      <w:r w:rsidR="00DE7F57" w:rsidRPr="00EE63D2">
        <w:rPr>
          <w:rFonts w:ascii="Funktionstegn" w:hAnsi="Funktionstegn"/>
          <w:lang w:val="en-US"/>
        </w:rPr>
        <w:tab/>
      </w:r>
      <w:r w:rsidR="00DE7F57" w:rsidRPr="00EE63D2">
        <w:rPr>
          <w:rFonts w:ascii="Funktionstegn" w:hAnsi="Funktionstegn"/>
          <w:lang w:val="en-US"/>
        </w:rPr>
        <w:tab/>
      </w:r>
      <w:r w:rsidR="009F7528" w:rsidRPr="00EE63D2">
        <w:rPr>
          <w:rFonts w:ascii="Funktionstegn" w:hAnsi="Funktionstegn"/>
          <w:lang w:val="en-US"/>
        </w:rPr>
        <w:tab/>
      </w:r>
      <w:r w:rsidR="009F7528" w:rsidRPr="00EE63D2">
        <w:rPr>
          <w:rFonts w:ascii="Funktionstegn" w:hAnsi="Funktionstegn"/>
          <w:lang w:val="en-US"/>
        </w:rPr>
        <w:tab/>
      </w:r>
      <w:r w:rsidR="009F7528" w:rsidRPr="00EE63D2">
        <w:rPr>
          <w:rFonts w:ascii="Funktionstegn" w:hAnsi="Funktionstegn"/>
          <w:lang w:val="en-US"/>
        </w:rPr>
        <w:tab/>
      </w:r>
    </w:p>
    <w:p w:rsidR="009F7528" w:rsidRPr="00EE63D2" w:rsidRDefault="009F7528" w:rsidP="009F7528">
      <w:pPr>
        <w:tabs>
          <w:tab w:val="left" w:pos="1134"/>
          <w:tab w:val="left" w:pos="3261"/>
          <w:tab w:val="left" w:pos="6804"/>
          <w:tab w:val="left" w:pos="7371"/>
        </w:tabs>
        <w:rPr>
          <w:rFonts w:ascii="Cambria" w:hAnsi="Cambria"/>
          <w:lang w:val="en-US"/>
        </w:rPr>
      </w:pPr>
    </w:p>
    <w:p w:rsidR="009F7528" w:rsidRPr="00EE63D2" w:rsidRDefault="009F7528">
      <w:pPr>
        <w:rPr>
          <w:rFonts w:ascii="Cambria" w:hAnsi="Cambria"/>
          <w:lang w:val="en-US"/>
        </w:rPr>
      </w:pPr>
    </w:p>
    <w:p w:rsidR="009F7528" w:rsidRPr="00EE63D2" w:rsidRDefault="00853410" w:rsidP="00853410">
      <w:pPr>
        <w:tabs>
          <w:tab w:val="left" w:pos="993"/>
          <w:tab w:val="left" w:pos="3402"/>
          <w:tab w:val="left" w:pos="6804"/>
          <w:tab w:val="left" w:pos="7371"/>
        </w:tabs>
        <w:rPr>
          <w:rFonts w:ascii="Cambria" w:hAnsi="Cambria"/>
          <w:lang w:val="en-US"/>
        </w:rPr>
      </w:pPr>
      <w:r w:rsidRPr="00EE63D2">
        <w:rPr>
          <w:rFonts w:ascii="Cambria" w:hAnsi="Cambria"/>
          <w:lang w:val="en-US"/>
        </w:rPr>
        <w:tab/>
      </w:r>
      <w:r w:rsidR="00F267B8" w:rsidRPr="00EE63D2">
        <w:rPr>
          <w:rFonts w:ascii="Cambria" w:hAnsi="Cambria"/>
          <w:lang w:val="en-US"/>
        </w:rPr>
        <w:t>D/F#</w:t>
      </w:r>
      <w:r w:rsidRPr="00EE63D2">
        <w:rPr>
          <w:rFonts w:ascii="Cambria" w:hAnsi="Cambria"/>
          <w:lang w:val="en-US"/>
        </w:rPr>
        <w:tab/>
      </w:r>
      <w:r w:rsidR="00F267B8" w:rsidRPr="00EE63D2">
        <w:rPr>
          <w:rFonts w:ascii="Cambria" w:hAnsi="Cambria"/>
          <w:lang w:val="en-US"/>
        </w:rPr>
        <w:t>E7</w:t>
      </w:r>
      <w:r w:rsidRPr="00EE63D2">
        <w:rPr>
          <w:rFonts w:ascii="Cambria" w:hAnsi="Cambria"/>
          <w:lang w:val="en-US"/>
        </w:rPr>
        <w:tab/>
      </w:r>
      <w:r w:rsidR="00F267B8" w:rsidRPr="00EE63D2">
        <w:rPr>
          <w:rFonts w:ascii="Cambria" w:hAnsi="Cambria"/>
          <w:lang w:val="en-US"/>
        </w:rPr>
        <w:t>A/e</w:t>
      </w:r>
      <w:r w:rsidRPr="00EE63D2">
        <w:rPr>
          <w:rFonts w:ascii="Cambria" w:hAnsi="Cambria"/>
          <w:lang w:val="en-US"/>
        </w:rPr>
        <w:tab/>
      </w:r>
      <w:r w:rsidR="00F267B8" w:rsidRPr="00EE63D2">
        <w:rPr>
          <w:rFonts w:ascii="Cambria" w:hAnsi="Cambria"/>
          <w:lang w:val="en-US"/>
        </w:rPr>
        <w:t>E7</w:t>
      </w:r>
    </w:p>
    <w:p w:rsidR="008F0196" w:rsidRDefault="00853410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6116320" cy="1258570"/>
            <wp:effectExtent l="0" t="0" r="508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zart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2F" w:rsidRPr="00EE63D2" w:rsidRDefault="00EE63D2" w:rsidP="009F7528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ascii="Funktionstegn" w:hAnsi="Funktionstegn"/>
          <w:lang w:val="en-US"/>
        </w:rPr>
      </w:pPr>
      <w:r w:rsidRPr="00EE63D2">
        <w:rPr>
          <w:rFonts w:cstheme="minorHAnsi"/>
          <w:lang w:val="en-US"/>
        </w:rPr>
        <w:t>D-dur</w:t>
      </w:r>
      <w:r>
        <w:rPr>
          <w:rFonts w:cstheme="minorHAnsi"/>
          <w:lang w:val="en-US"/>
        </w:rPr>
        <w:t>:</w:t>
      </w:r>
      <w:r w:rsidR="006B5618" w:rsidRPr="00EE63D2">
        <w:rPr>
          <w:rFonts w:ascii="Funktionstegn" w:hAnsi="Funktionstegn"/>
          <w:lang w:val="en-US"/>
        </w:rPr>
        <w:tab/>
      </w:r>
      <w:r w:rsidRPr="00EE63D2">
        <w:rPr>
          <w:rFonts w:ascii="Funktionstegn" w:hAnsi="Funktionstegn"/>
          <w:lang w:val="en-US"/>
        </w:rPr>
        <w:t>t3</w:t>
      </w:r>
      <w:r w:rsidR="006B5618" w:rsidRPr="00EE63D2">
        <w:rPr>
          <w:rFonts w:ascii="Funktionstegn" w:hAnsi="Funktionstegn"/>
          <w:lang w:val="en-US"/>
        </w:rPr>
        <w:tab/>
      </w:r>
      <w:r w:rsidRPr="00EE63D2">
        <w:rPr>
          <w:rFonts w:ascii="Funktionstegn" w:hAnsi="Funktionstegn"/>
          <w:lang w:val="en-US"/>
        </w:rPr>
        <w:t>tp</w:t>
      </w:r>
      <w:r w:rsidR="006B5618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dd7</w:t>
      </w:r>
      <w:r w:rsidR="006B5618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d</w:t>
      </w:r>
      <w:r w:rsidR="006B5618" w:rsidRPr="00EE63D2">
        <w:rPr>
          <w:rFonts w:ascii="Funktionstegn" w:hAnsi="Funktionstegn"/>
          <w:lang w:val="en-US"/>
        </w:rPr>
        <w:tab/>
      </w:r>
      <w:r w:rsidR="006B5618" w:rsidRPr="00EE63D2">
        <w:rPr>
          <w:rFonts w:ascii="Funktionstegn" w:hAnsi="Funktionstegn"/>
          <w:lang w:val="en-US"/>
        </w:rPr>
        <w:tab/>
      </w:r>
      <w:r w:rsidR="006B5618" w:rsidRPr="00EE63D2">
        <w:rPr>
          <w:rFonts w:ascii="Funktionstegn" w:hAnsi="Funktionstegn"/>
          <w:lang w:val="en-US"/>
        </w:rPr>
        <w:tab/>
      </w:r>
      <w:r w:rsidR="006B5618" w:rsidRPr="00EE63D2">
        <w:rPr>
          <w:rFonts w:ascii="Funktionstegn" w:hAnsi="Funktionstegn"/>
          <w:lang w:val="en-US"/>
        </w:rPr>
        <w:tab/>
      </w:r>
      <w:r w:rsidR="006B5618" w:rsidRPr="00EE63D2">
        <w:rPr>
          <w:rFonts w:ascii="Funktionstegn" w:hAnsi="Funktionstegn"/>
          <w:lang w:val="en-US"/>
        </w:rPr>
        <w:tab/>
      </w:r>
    </w:p>
    <w:p w:rsidR="00B4432F" w:rsidRPr="00EE63D2" w:rsidRDefault="00EE63D2" w:rsidP="009F7528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ascii="Funktionstegn" w:hAnsi="Funktionstegn"/>
          <w:lang w:val="en-US"/>
        </w:rPr>
      </w:pPr>
      <w:r w:rsidRPr="00EE63D2">
        <w:rPr>
          <w:rFonts w:cstheme="minorHAnsi"/>
          <w:lang w:val="en-US"/>
        </w:rPr>
        <w:t>A-dur</w:t>
      </w:r>
      <w:r>
        <w:rPr>
          <w:rFonts w:cstheme="minorHAnsi"/>
          <w:lang w:val="en-US"/>
        </w:rPr>
        <w:t>:</w:t>
      </w:r>
      <w:r w:rsidR="006B5618" w:rsidRPr="00EE63D2">
        <w:rPr>
          <w:rFonts w:ascii="Funktionstegn" w:hAnsi="Funktionstegn"/>
          <w:lang w:val="en-US"/>
        </w:rPr>
        <w:tab/>
      </w:r>
      <w:r w:rsidR="006B5618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sp</w:t>
      </w:r>
      <w:r w:rsidR="006B5618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d7</w:t>
      </w:r>
      <w:r w:rsidR="006B5618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t</w:t>
      </w:r>
      <w:r w:rsidR="006B5618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s6</w:t>
      </w:r>
      <w:r w:rsidR="006B5618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kd</w:t>
      </w:r>
      <w:r w:rsidR="006B5618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d7</w:t>
      </w:r>
      <w:r w:rsidR="006B5618" w:rsidRPr="00EE63D2">
        <w:rPr>
          <w:rFonts w:ascii="Funktionstegn" w:hAnsi="Funktionstegn"/>
          <w:lang w:val="en-US"/>
        </w:rPr>
        <w:tab/>
      </w:r>
      <w:r>
        <w:rPr>
          <w:rFonts w:ascii="Funktionstegn" w:hAnsi="Funktionstegn"/>
          <w:lang w:val="en-US"/>
        </w:rPr>
        <w:t>t</w:t>
      </w:r>
      <w:bookmarkStart w:id="2" w:name="_GoBack"/>
      <w:bookmarkEnd w:id="2"/>
    </w:p>
    <w:p w:rsidR="00853410" w:rsidRPr="00EE63D2" w:rsidRDefault="00853410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  <w:b/>
          <w:lang w:val="en-US"/>
        </w:rPr>
      </w:pPr>
    </w:p>
    <w:p w:rsidR="00853410" w:rsidRPr="00EE63D2" w:rsidRDefault="00853410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  <w:b/>
          <w:lang w:val="en-US"/>
        </w:rPr>
      </w:pPr>
    </w:p>
    <w:p w:rsidR="006B5618" w:rsidRPr="00EE63D2" w:rsidRDefault="006B5618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  <w:b/>
          <w:lang w:val="en-US"/>
        </w:rPr>
      </w:pPr>
    </w:p>
    <w:p w:rsidR="00B4432F" w:rsidRPr="00EC4CCF" w:rsidRDefault="00B4432F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  <w:b/>
        </w:rPr>
      </w:pPr>
      <w:r w:rsidRPr="00EC4CCF">
        <w:rPr>
          <w:rFonts w:cstheme="minorHAnsi"/>
          <w:b/>
        </w:rPr>
        <w:t>Pointberegning</w:t>
      </w:r>
    </w:p>
    <w:p w:rsidR="00B4432F" w:rsidRDefault="00B4432F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</w:rPr>
      </w:pPr>
      <w:r>
        <w:rPr>
          <w:rFonts w:cstheme="minorHAnsi"/>
        </w:rPr>
        <w:t>Opgave A - 5 point. fejl i akkord &gt; minus ét point. Mindre fejl: fejl i bastone eller udvidelse &gt; minus 1/2 p.</w:t>
      </w:r>
    </w:p>
    <w:p w:rsidR="00B4432F" w:rsidRPr="00223BC7" w:rsidRDefault="00B4432F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</w:rPr>
      </w:pPr>
      <w:r>
        <w:rPr>
          <w:rFonts w:cstheme="minorHAnsi"/>
        </w:rPr>
        <w:t>Opgave B1 - 10 point. Igen fradrag for manglende udvidelser ell</w:t>
      </w:r>
      <w:r w:rsidRPr="00223BC7">
        <w:rPr>
          <w:rFonts w:cstheme="minorHAnsi"/>
        </w:rPr>
        <w:t>er bastoner og for forkerte analyser.</w:t>
      </w:r>
    </w:p>
    <w:p w:rsidR="009F7528" w:rsidRPr="009F7528" w:rsidRDefault="00B4432F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ascii="Funktionstegn" w:hAnsi="Funktionstegn"/>
        </w:rPr>
      </w:pPr>
      <w:r w:rsidRPr="00223BC7">
        <w:rPr>
          <w:rFonts w:cstheme="minorHAnsi"/>
        </w:rPr>
        <w:t>En akkord kan godt være aflæst forkert, men analyseret korrek</w:t>
      </w:r>
      <w:r>
        <w:rPr>
          <w:rFonts w:ascii="Cambria" w:hAnsi="Cambria"/>
        </w:rPr>
        <w:t>t</w:t>
      </w:r>
      <w:r w:rsidR="008544A0">
        <w:rPr>
          <w:rFonts w:ascii="Cambria" w:hAnsi="Cambria"/>
        </w:rPr>
        <w:t xml:space="preserve"> :)</w:t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</w:p>
    <w:sectPr w:rsidR="009F7528" w:rsidRPr="009F7528" w:rsidSect="009A4A06">
      <w:pgSz w:w="11900" w:h="16840"/>
      <w:pgMar w:top="1701" w:right="1134" w:bottom="11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nktionsteg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F2"/>
    <w:rsid w:val="000E18F2"/>
    <w:rsid w:val="002321FC"/>
    <w:rsid w:val="00295615"/>
    <w:rsid w:val="0033471D"/>
    <w:rsid w:val="006B5618"/>
    <w:rsid w:val="00851DD8"/>
    <w:rsid w:val="00853410"/>
    <w:rsid w:val="008544A0"/>
    <w:rsid w:val="008F0196"/>
    <w:rsid w:val="009965B9"/>
    <w:rsid w:val="009A4A06"/>
    <w:rsid w:val="009F7528"/>
    <w:rsid w:val="00A31372"/>
    <w:rsid w:val="00A92556"/>
    <w:rsid w:val="00B4432F"/>
    <w:rsid w:val="00CF228E"/>
    <w:rsid w:val="00D94ED9"/>
    <w:rsid w:val="00DE7F57"/>
    <w:rsid w:val="00EB2CF4"/>
    <w:rsid w:val="00EC6322"/>
    <w:rsid w:val="00EE63D2"/>
    <w:rsid w:val="00F267B8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5E356"/>
  <w15:chartTrackingRefBased/>
  <w15:docId w15:val="{9645F8B3-DC44-F44A-AE7D-70860F33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8E"/>
    <w:rPr>
      <w:rFonts w:eastAsiaTheme="minorEastAsia"/>
      <w:sz w:val="2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228E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bCs/>
      <w:color w:val="8496B0" w:themeColor="text2" w:themeTint="99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F228E"/>
    <w:rPr>
      <w:rFonts w:asciiTheme="majorHAnsi" w:eastAsiaTheme="majorEastAsia" w:hAnsiTheme="majorHAnsi" w:cstheme="majorBidi"/>
      <w:b/>
      <w:bCs/>
      <w:color w:val="8496B0" w:themeColor="text2" w:themeTint="99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2021-02-02T10:17:00Z</dcterms:created>
  <dcterms:modified xsi:type="dcterms:W3CDTF">2021-02-02T10:22:00Z</dcterms:modified>
</cp:coreProperties>
</file>